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6B023" w14:textId="46E4A20B" w:rsidR="00461D19" w:rsidRDefault="00461D19" w:rsidP="00461D1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407BDB3E" wp14:editId="04D3A81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02E05" w14:textId="77777777" w:rsidR="00461D19" w:rsidRDefault="00461D19" w:rsidP="00461D19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461D19" w14:paraId="7CA2FBC1" w14:textId="77777777" w:rsidTr="00461D19">
        <w:trPr>
          <w:trHeight w:val="774"/>
        </w:trPr>
        <w:tc>
          <w:tcPr>
            <w:tcW w:w="9621" w:type="dxa"/>
            <w:hideMark/>
          </w:tcPr>
          <w:p w14:paraId="66224098" w14:textId="77777777" w:rsidR="00461D19" w:rsidRDefault="00461D19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4B14EBB2" w14:textId="6F9B0AF4" w:rsidR="00461D19" w:rsidRDefault="00461D19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C9602F" wp14:editId="14A741F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706B17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3A11121" w14:textId="77777777" w:rsidR="00461D19" w:rsidRDefault="00461D19" w:rsidP="00461D1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1AD5C3" w14:textId="77777777" w:rsidR="00461D19" w:rsidRDefault="00461D19" w:rsidP="00461D1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38 сесія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1876B37" w14:textId="77777777" w:rsidR="00461D19" w:rsidRDefault="00461D19" w:rsidP="00461D1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1328DA80" w14:textId="26CF24C6" w:rsidR="00461D19" w:rsidRDefault="00461D19" w:rsidP="00461D1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РІШЕННЯ                                                </w:t>
      </w:r>
      <w:r w:rsidRPr="00461D19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</w:t>
      </w:r>
    </w:p>
    <w:p w14:paraId="215318D9" w14:textId="77777777" w:rsidR="00461D19" w:rsidRDefault="00461D19" w:rsidP="00461D1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5D47E2C8" w14:textId="1E76531F" w:rsidR="00461D19" w:rsidRPr="00461D19" w:rsidRDefault="00461D19" w:rsidP="00461D19">
      <w:pPr>
        <w:tabs>
          <w:tab w:val="left" w:pos="4185"/>
        </w:tabs>
        <w:jc w:val="center"/>
        <w:rPr>
          <w:b/>
          <w:sz w:val="28"/>
          <w:szCs w:val="28"/>
          <w:lang w:val="uk-UA"/>
        </w:rPr>
      </w:pPr>
      <w:r w:rsidRPr="00461D19">
        <w:rPr>
          <w:b/>
          <w:sz w:val="28"/>
          <w:szCs w:val="28"/>
          <w:lang w:val="uk-UA"/>
        </w:rPr>
        <w:t>Про продовження терміну дії договорів №1 та №2 від 2</w:t>
      </w:r>
      <w:r w:rsidR="00400E4D">
        <w:rPr>
          <w:b/>
          <w:sz w:val="28"/>
          <w:szCs w:val="28"/>
          <w:lang w:val="uk-UA"/>
        </w:rPr>
        <w:t>0</w:t>
      </w:r>
      <w:r w:rsidRPr="00461D19">
        <w:rPr>
          <w:b/>
          <w:sz w:val="28"/>
          <w:szCs w:val="28"/>
          <w:lang w:val="uk-UA"/>
        </w:rPr>
        <w:t xml:space="preserve"> лютого 2023 року між </w:t>
      </w:r>
      <w:proofErr w:type="spellStart"/>
      <w:r w:rsidRPr="00461D19">
        <w:rPr>
          <w:b/>
          <w:sz w:val="28"/>
          <w:szCs w:val="28"/>
          <w:lang w:val="uk-UA"/>
        </w:rPr>
        <w:t>Димерською</w:t>
      </w:r>
      <w:proofErr w:type="spellEnd"/>
      <w:r w:rsidRPr="00461D19">
        <w:rPr>
          <w:b/>
          <w:sz w:val="28"/>
          <w:szCs w:val="28"/>
          <w:lang w:val="uk-UA"/>
        </w:rPr>
        <w:t xml:space="preserve"> селищною радою та військовою частиною А4076</w:t>
      </w:r>
    </w:p>
    <w:p w14:paraId="5AE9DB18" w14:textId="77777777" w:rsidR="00461D19" w:rsidRDefault="00461D19" w:rsidP="00461D19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4E5C8E5E" w14:textId="77777777" w:rsidR="001A4DF1" w:rsidRDefault="00461D19" w:rsidP="001A4DF1">
      <w:pPr>
        <w:ind w:right="-1"/>
        <w:jc w:val="both"/>
        <w:rPr>
          <w:bCs/>
          <w:iCs/>
          <w:sz w:val="28"/>
          <w:szCs w:val="28"/>
          <w:lang w:val="uk-UA" w:eastAsia="zh-CN"/>
        </w:rPr>
      </w:pPr>
      <w:r w:rsidRPr="001A4DF1">
        <w:rPr>
          <w:lang w:val="uk-UA"/>
        </w:rPr>
        <w:t xml:space="preserve">       </w:t>
      </w:r>
      <w:r w:rsidR="001A4DF1" w:rsidRPr="001A4DF1">
        <w:rPr>
          <w:sz w:val="28"/>
          <w:szCs w:val="28"/>
          <w:shd w:val="clear" w:color="auto" w:fill="FFFFFF"/>
          <w:lang w:val="uk-UA"/>
        </w:rPr>
        <w:t xml:space="preserve">З метою </w:t>
      </w:r>
      <w:r w:rsidR="001A4DF1" w:rsidRPr="001A4DF1">
        <w:rPr>
          <w:bCs/>
          <w:color w:val="000000"/>
          <w:sz w:val="28"/>
          <w:szCs w:val="28"/>
          <w:lang w:val="uk-UA"/>
        </w:rPr>
        <w:t xml:space="preserve">підтримки </w:t>
      </w:r>
      <w:r w:rsidR="001A4DF1" w:rsidRPr="001A4DF1">
        <w:rPr>
          <w:bCs/>
          <w:iCs/>
          <w:sz w:val="28"/>
          <w:szCs w:val="28"/>
          <w:lang w:val="uk-UA"/>
        </w:rPr>
        <w:t xml:space="preserve">військової частини А4076 Збройних Сил України розташованої на території Вишгородського району Київської області, відповідно ст.91 Бюджетного Кодексу України, </w:t>
      </w:r>
      <w:proofErr w:type="spellStart"/>
      <w:r w:rsidR="001A4DF1" w:rsidRPr="001A4DF1">
        <w:rPr>
          <w:sz w:val="28"/>
          <w:szCs w:val="28"/>
          <w:lang w:val="uk-UA"/>
        </w:rPr>
        <w:t>ст.ст</w:t>
      </w:r>
      <w:proofErr w:type="spellEnd"/>
      <w:r w:rsidR="001A4DF1" w:rsidRPr="001A4DF1">
        <w:rPr>
          <w:sz w:val="28"/>
          <w:szCs w:val="28"/>
          <w:lang w:val="uk-UA"/>
        </w:rPr>
        <w:t xml:space="preserve">. 26, 59 Закону України «Про місцеве самоврядування в Україні», 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19.12.2023 року, селищна рада </w:t>
      </w:r>
    </w:p>
    <w:p w14:paraId="4FCE97F8" w14:textId="77777777" w:rsidR="001A4DF1" w:rsidRPr="001A4DF1" w:rsidRDefault="001A4DF1" w:rsidP="001A4DF1">
      <w:pPr>
        <w:jc w:val="center"/>
        <w:rPr>
          <w:b/>
          <w:bCs/>
          <w:sz w:val="16"/>
          <w:szCs w:val="16"/>
          <w:lang w:val="uk-UA"/>
        </w:rPr>
      </w:pPr>
    </w:p>
    <w:p w14:paraId="43A8ED8B" w14:textId="77777777" w:rsidR="001A4DF1" w:rsidRPr="001A4DF1" w:rsidRDefault="001A4DF1" w:rsidP="001A4DF1">
      <w:pPr>
        <w:jc w:val="center"/>
        <w:rPr>
          <w:sz w:val="28"/>
          <w:szCs w:val="28"/>
          <w:lang w:val="uk-UA"/>
        </w:rPr>
      </w:pPr>
      <w:r w:rsidRPr="001A4DF1">
        <w:rPr>
          <w:b/>
          <w:bCs/>
          <w:sz w:val="28"/>
          <w:szCs w:val="28"/>
          <w:lang w:val="uk-UA"/>
        </w:rPr>
        <w:t>ВИРІШИЛА:</w:t>
      </w:r>
      <w:r w:rsidRPr="001A4DF1">
        <w:rPr>
          <w:sz w:val="28"/>
          <w:szCs w:val="28"/>
          <w:lang w:val="uk-UA"/>
        </w:rPr>
        <w:t xml:space="preserve">      </w:t>
      </w:r>
    </w:p>
    <w:p w14:paraId="42ADCF47" w14:textId="77777777" w:rsidR="001A4DF1" w:rsidRPr="001A4DF1" w:rsidRDefault="001A4DF1" w:rsidP="001A4DF1">
      <w:pPr>
        <w:jc w:val="center"/>
        <w:rPr>
          <w:sz w:val="28"/>
          <w:szCs w:val="28"/>
          <w:lang w:val="uk-UA"/>
        </w:rPr>
      </w:pPr>
    </w:p>
    <w:p w14:paraId="1319F3F1" w14:textId="36C5868F" w:rsidR="001A4DF1" w:rsidRPr="001A4DF1" w:rsidRDefault="001A4DF1" w:rsidP="001A4DF1">
      <w:pPr>
        <w:ind w:right="-1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1A4DF1">
        <w:rPr>
          <w:b/>
          <w:sz w:val="28"/>
          <w:szCs w:val="28"/>
          <w:lang w:val="uk-UA"/>
        </w:rPr>
        <w:t>1.</w:t>
      </w:r>
      <w:r w:rsidRPr="001A4DF1">
        <w:rPr>
          <w:bCs/>
          <w:sz w:val="28"/>
          <w:szCs w:val="28"/>
          <w:lang w:val="uk-UA"/>
        </w:rPr>
        <w:t>Продовж</w:t>
      </w:r>
      <w:r>
        <w:rPr>
          <w:bCs/>
          <w:sz w:val="28"/>
          <w:szCs w:val="28"/>
          <w:lang w:val="uk-UA"/>
        </w:rPr>
        <w:t>ити</w:t>
      </w:r>
      <w:r w:rsidRPr="001A4DF1">
        <w:rPr>
          <w:bCs/>
          <w:sz w:val="28"/>
          <w:szCs w:val="28"/>
          <w:lang w:val="uk-UA"/>
        </w:rPr>
        <w:t xml:space="preserve"> термін дії договорів №1 та №2 від 2</w:t>
      </w:r>
      <w:r w:rsidR="00400E4D">
        <w:rPr>
          <w:bCs/>
          <w:sz w:val="28"/>
          <w:szCs w:val="28"/>
          <w:lang w:val="uk-UA"/>
        </w:rPr>
        <w:t>0</w:t>
      </w:r>
      <w:bookmarkStart w:id="0" w:name="_GoBack"/>
      <w:bookmarkEnd w:id="0"/>
      <w:r w:rsidRPr="001A4DF1">
        <w:rPr>
          <w:bCs/>
          <w:sz w:val="28"/>
          <w:szCs w:val="28"/>
          <w:lang w:val="uk-UA"/>
        </w:rPr>
        <w:t xml:space="preserve"> лютого 2023 року між </w:t>
      </w:r>
      <w:proofErr w:type="spellStart"/>
      <w:r w:rsidRPr="001A4DF1">
        <w:rPr>
          <w:bCs/>
          <w:sz w:val="28"/>
          <w:szCs w:val="28"/>
          <w:lang w:val="uk-UA"/>
        </w:rPr>
        <w:t>Димерською</w:t>
      </w:r>
      <w:proofErr w:type="spellEnd"/>
      <w:r w:rsidRPr="001A4DF1">
        <w:rPr>
          <w:bCs/>
          <w:sz w:val="28"/>
          <w:szCs w:val="28"/>
          <w:lang w:val="uk-UA"/>
        </w:rPr>
        <w:t xml:space="preserve"> селищною радою та військовою частиною А4076</w:t>
      </w:r>
      <w:r>
        <w:rPr>
          <w:bCs/>
          <w:sz w:val="28"/>
          <w:szCs w:val="28"/>
          <w:lang w:val="uk-UA"/>
        </w:rPr>
        <w:t xml:space="preserve"> до 31 грудня 2024 року</w:t>
      </w:r>
      <w:r w:rsidRPr="001A4DF1">
        <w:rPr>
          <w:bCs/>
          <w:iCs/>
          <w:sz w:val="28"/>
          <w:szCs w:val="28"/>
          <w:lang w:val="uk-UA"/>
        </w:rPr>
        <w:t>.</w:t>
      </w:r>
      <w:r w:rsidRPr="001A4DF1">
        <w:rPr>
          <w:b/>
          <w:bCs/>
          <w:iCs/>
          <w:sz w:val="28"/>
          <w:szCs w:val="28"/>
          <w:lang w:val="uk-UA"/>
        </w:rPr>
        <w:t xml:space="preserve">    </w:t>
      </w:r>
    </w:p>
    <w:p w14:paraId="20F5B235" w14:textId="2C820581" w:rsidR="001A4DF1" w:rsidRPr="001A4DF1" w:rsidRDefault="001A4DF1" w:rsidP="001A4DF1">
      <w:pPr>
        <w:pStyle w:val="a3"/>
        <w:ind w:left="780" w:right="-1"/>
        <w:rPr>
          <w:rFonts w:ascii="Times New Roman" w:hAnsi="Times New Roman"/>
          <w:b/>
          <w:sz w:val="16"/>
          <w:szCs w:val="16"/>
          <w:lang w:val="uk-UA" w:eastAsia="en-US"/>
        </w:rPr>
      </w:pPr>
      <w:r w:rsidRPr="001A4DF1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 </w:t>
      </w:r>
      <w:r w:rsidRPr="001A4DF1">
        <w:rPr>
          <w:rFonts w:ascii="Times New Roman" w:hAnsi="Times New Roman"/>
          <w:b/>
          <w:sz w:val="16"/>
          <w:szCs w:val="16"/>
          <w:lang w:val="uk-UA" w:eastAsia="en-US"/>
        </w:rPr>
        <w:t xml:space="preserve">                                       </w:t>
      </w:r>
    </w:p>
    <w:p w14:paraId="0CC265D0" w14:textId="77777777" w:rsidR="001A4DF1" w:rsidRDefault="001A4DF1" w:rsidP="001A4DF1">
      <w:pPr>
        <w:jc w:val="both"/>
        <w:rPr>
          <w:sz w:val="28"/>
          <w:szCs w:val="28"/>
        </w:rPr>
      </w:pPr>
      <w:r w:rsidRPr="001A4DF1">
        <w:rPr>
          <w:sz w:val="28"/>
          <w:szCs w:val="28"/>
          <w:lang w:val="uk-UA"/>
        </w:rPr>
        <w:t xml:space="preserve">     </w:t>
      </w:r>
      <w:r w:rsidRPr="001A4DF1">
        <w:rPr>
          <w:b/>
          <w:bCs/>
          <w:sz w:val="28"/>
          <w:szCs w:val="28"/>
        </w:rPr>
        <w:t>2.</w:t>
      </w:r>
      <w:r w:rsidRPr="001A4DF1">
        <w:rPr>
          <w:sz w:val="28"/>
          <w:szCs w:val="28"/>
        </w:rPr>
        <w:t xml:space="preserve">Контроль </w:t>
      </w:r>
      <w:proofErr w:type="gramStart"/>
      <w:r w:rsidRPr="001A4DF1">
        <w:rPr>
          <w:sz w:val="28"/>
          <w:szCs w:val="28"/>
        </w:rPr>
        <w:t xml:space="preserve">за  </w:t>
      </w:r>
      <w:proofErr w:type="spellStart"/>
      <w:r w:rsidRPr="001A4DF1">
        <w:rPr>
          <w:sz w:val="28"/>
          <w:szCs w:val="28"/>
        </w:rPr>
        <w:t>виконанням</w:t>
      </w:r>
      <w:proofErr w:type="spellEnd"/>
      <w:proofErr w:type="gramEnd"/>
      <w:r w:rsidRPr="001A4DF1">
        <w:rPr>
          <w:sz w:val="28"/>
          <w:szCs w:val="28"/>
        </w:rPr>
        <w:t xml:space="preserve"> </w:t>
      </w:r>
      <w:proofErr w:type="spellStart"/>
      <w:r w:rsidRPr="001A4DF1">
        <w:rPr>
          <w:sz w:val="28"/>
          <w:szCs w:val="28"/>
        </w:rPr>
        <w:t>цього</w:t>
      </w:r>
      <w:proofErr w:type="spellEnd"/>
      <w:r w:rsidRPr="001A4DF1">
        <w:rPr>
          <w:sz w:val="28"/>
          <w:szCs w:val="28"/>
        </w:rPr>
        <w:t xml:space="preserve"> </w:t>
      </w:r>
      <w:proofErr w:type="spellStart"/>
      <w:r w:rsidRPr="001A4DF1">
        <w:rPr>
          <w:sz w:val="28"/>
          <w:szCs w:val="28"/>
        </w:rPr>
        <w:t>рішення</w:t>
      </w:r>
      <w:proofErr w:type="spellEnd"/>
      <w:r w:rsidRPr="001A4DF1">
        <w:rPr>
          <w:sz w:val="28"/>
          <w:szCs w:val="28"/>
        </w:rPr>
        <w:t xml:space="preserve">  </w:t>
      </w:r>
      <w:proofErr w:type="spellStart"/>
      <w:r w:rsidRPr="001A4DF1">
        <w:rPr>
          <w:sz w:val="28"/>
          <w:szCs w:val="28"/>
        </w:rPr>
        <w:t>покласти</w:t>
      </w:r>
      <w:proofErr w:type="spellEnd"/>
      <w:r w:rsidRPr="001A4DF1">
        <w:rPr>
          <w:sz w:val="28"/>
          <w:szCs w:val="28"/>
        </w:rPr>
        <w:t xml:space="preserve"> на </w:t>
      </w:r>
      <w:proofErr w:type="spellStart"/>
      <w:r w:rsidRPr="001A4DF1">
        <w:rPr>
          <w:sz w:val="28"/>
          <w:szCs w:val="28"/>
        </w:rPr>
        <w:t>фінансове</w:t>
      </w:r>
      <w:proofErr w:type="spellEnd"/>
      <w:r w:rsidRPr="001A4DF1">
        <w:rPr>
          <w:sz w:val="28"/>
          <w:szCs w:val="28"/>
        </w:rPr>
        <w:t xml:space="preserve"> </w:t>
      </w:r>
      <w:proofErr w:type="spellStart"/>
      <w:r w:rsidRPr="001A4DF1">
        <w:rPr>
          <w:sz w:val="28"/>
          <w:szCs w:val="28"/>
        </w:rPr>
        <w:t>управління</w:t>
      </w:r>
      <w:proofErr w:type="spellEnd"/>
      <w:r w:rsidRPr="001A4DF1">
        <w:rPr>
          <w:sz w:val="28"/>
          <w:szCs w:val="28"/>
        </w:rPr>
        <w:t xml:space="preserve"> Димерської </w:t>
      </w:r>
      <w:proofErr w:type="spellStart"/>
      <w:r w:rsidRPr="001A4DF1">
        <w:rPr>
          <w:sz w:val="28"/>
          <w:szCs w:val="28"/>
        </w:rPr>
        <w:t>селищної</w:t>
      </w:r>
      <w:proofErr w:type="spellEnd"/>
      <w:r w:rsidRPr="001A4DF1">
        <w:rPr>
          <w:sz w:val="28"/>
          <w:szCs w:val="28"/>
        </w:rPr>
        <w:t xml:space="preserve"> ради.</w:t>
      </w:r>
    </w:p>
    <w:p w14:paraId="18C885C7" w14:textId="77777777" w:rsidR="001A4DF1" w:rsidRDefault="001A4DF1" w:rsidP="001A4DF1">
      <w:pPr>
        <w:pStyle w:val="a3"/>
        <w:widowControl/>
        <w:tabs>
          <w:tab w:val="left" w:pos="993"/>
        </w:tabs>
        <w:suppressAutoHyphens w:val="0"/>
        <w:overflowPunct/>
        <w:autoSpaceDE/>
        <w:autoSpaceDN w:val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FC0D305" w14:textId="77777777" w:rsidR="001A4DF1" w:rsidRDefault="001A4DF1" w:rsidP="001A4DF1">
      <w:pPr>
        <w:rPr>
          <w:b/>
          <w:sz w:val="28"/>
          <w:szCs w:val="28"/>
          <w:lang w:val="uk-UA"/>
        </w:rPr>
      </w:pPr>
    </w:p>
    <w:p w14:paraId="036C5BB5" w14:textId="5048905D" w:rsidR="001A4DF1" w:rsidRDefault="001A4DF1" w:rsidP="001A4DF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Селищний</w:t>
      </w:r>
      <w:proofErr w:type="spellEnd"/>
      <w:r>
        <w:rPr>
          <w:b/>
          <w:sz w:val="28"/>
          <w:szCs w:val="28"/>
        </w:rPr>
        <w:t xml:space="preserve">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proofErr w:type="spellStart"/>
      <w:r>
        <w:rPr>
          <w:b/>
          <w:sz w:val="28"/>
          <w:szCs w:val="28"/>
        </w:rPr>
        <w:t>Володимир</w:t>
      </w:r>
      <w:proofErr w:type="spellEnd"/>
      <w:r>
        <w:rPr>
          <w:b/>
          <w:sz w:val="28"/>
          <w:szCs w:val="28"/>
        </w:rPr>
        <w:t xml:space="preserve"> ПІДКУРГАННИЙ</w:t>
      </w:r>
    </w:p>
    <w:p w14:paraId="6F06F004" w14:textId="77777777" w:rsidR="001A4DF1" w:rsidRDefault="001A4DF1" w:rsidP="001A4DF1">
      <w:pPr>
        <w:rPr>
          <w:sz w:val="28"/>
          <w:szCs w:val="28"/>
        </w:rPr>
      </w:pPr>
    </w:p>
    <w:p w14:paraId="7832AB4E" w14:textId="77777777" w:rsidR="001A4DF1" w:rsidRDefault="001A4DF1" w:rsidP="001A4DF1">
      <w:pPr>
        <w:rPr>
          <w:sz w:val="28"/>
          <w:szCs w:val="28"/>
        </w:rPr>
      </w:pPr>
    </w:p>
    <w:p w14:paraId="4AE2D83B" w14:textId="77777777" w:rsidR="001A4DF1" w:rsidRDefault="001A4DF1" w:rsidP="001A4DF1">
      <w:pPr>
        <w:rPr>
          <w:sz w:val="28"/>
          <w:szCs w:val="28"/>
        </w:rPr>
      </w:pPr>
    </w:p>
    <w:p w14:paraId="7B8E23E0" w14:textId="77777777" w:rsidR="001A4DF1" w:rsidRDefault="001A4DF1" w:rsidP="001A4DF1">
      <w:pPr>
        <w:rPr>
          <w:sz w:val="28"/>
          <w:szCs w:val="28"/>
        </w:rPr>
      </w:pPr>
    </w:p>
    <w:p w14:paraId="17033D6A" w14:textId="77777777" w:rsidR="001A4DF1" w:rsidRDefault="001A4DF1" w:rsidP="001A4DF1">
      <w:pPr>
        <w:rPr>
          <w:sz w:val="28"/>
          <w:szCs w:val="28"/>
        </w:rPr>
      </w:pPr>
    </w:p>
    <w:p w14:paraId="7257DADB" w14:textId="77777777" w:rsidR="001A4DF1" w:rsidRDefault="001A4DF1" w:rsidP="001A4DF1">
      <w:pPr>
        <w:rPr>
          <w:sz w:val="28"/>
          <w:szCs w:val="28"/>
        </w:rPr>
      </w:pPr>
    </w:p>
    <w:p w14:paraId="2F73EB1C" w14:textId="77777777" w:rsidR="001A4DF1" w:rsidRDefault="001A4DF1" w:rsidP="001A4DF1">
      <w:pPr>
        <w:rPr>
          <w:sz w:val="28"/>
          <w:szCs w:val="28"/>
        </w:rPr>
      </w:pPr>
    </w:p>
    <w:p w14:paraId="0D0F6C37" w14:textId="77777777" w:rsidR="001A4DF1" w:rsidRDefault="001A4DF1" w:rsidP="001A4DF1">
      <w:pPr>
        <w:rPr>
          <w:sz w:val="28"/>
          <w:szCs w:val="28"/>
        </w:rPr>
      </w:pPr>
    </w:p>
    <w:p w14:paraId="23B721B2" w14:textId="77777777" w:rsidR="001A4DF1" w:rsidRDefault="001A4DF1" w:rsidP="001A4DF1">
      <w:pPr>
        <w:rPr>
          <w:sz w:val="28"/>
          <w:szCs w:val="28"/>
        </w:rPr>
      </w:pPr>
    </w:p>
    <w:p w14:paraId="4394677B" w14:textId="2392E50B" w:rsidR="001A4DF1" w:rsidRDefault="001A4DF1" w:rsidP="001A4DF1">
      <w:pPr>
        <w:rPr>
          <w:sz w:val="28"/>
          <w:szCs w:val="28"/>
        </w:rPr>
      </w:pPr>
    </w:p>
    <w:p w14:paraId="4701D761" w14:textId="0121C357" w:rsidR="001A4DF1" w:rsidRDefault="001A4DF1" w:rsidP="001A4DF1">
      <w:pPr>
        <w:rPr>
          <w:sz w:val="28"/>
          <w:szCs w:val="28"/>
        </w:rPr>
      </w:pPr>
    </w:p>
    <w:p w14:paraId="074F7F2E" w14:textId="77777777" w:rsidR="001A4DF1" w:rsidRDefault="001A4DF1" w:rsidP="001A4DF1">
      <w:pPr>
        <w:rPr>
          <w:sz w:val="28"/>
          <w:szCs w:val="28"/>
        </w:rPr>
      </w:pPr>
    </w:p>
    <w:p w14:paraId="2F52ADE8" w14:textId="77777777" w:rsidR="001A4DF1" w:rsidRDefault="001A4DF1" w:rsidP="001A4DF1">
      <w:pPr>
        <w:rPr>
          <w:sz w:val="28"/>
          <w:szCs w:val="28"/>
        </w:rPr>
      </w:pPr>
    </w:p>
    <w:p w14:paraId="11E6570E" w14:textId="77777777" w:rsidR="001A4DF1" w:rsidRDefault="001A4DF1" w:rsidP="001A4DF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CA66949" w14:textId="77777777" w:rsidR="001A4DF1" w:rsidRDefault="001A4DF1" w:rsidP="001A4DF1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20 грудня 2023 року</w:t>
      </w:r>
    </w:p>
    <w:p w14:paraId="09A6A765" w14:textId="084DE41E" w:rsidR="006F4A7C" w:rsidRPr="001A4DF1" w:rsidRDefault="001A4DF1" w:rsidP="001A4DF1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№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7B293C">
        <w:rPr>
          <w:rFonts w:ascii="Times New Roman" w:hAnsi="Times New Roman" w:cs="Times New Roman"/>
          <w:bCs/>
          <w:sz w:val="28"/>
          <w:szCs w:val="28"/>
          <w:lang w:val="ru-RU" w:eastAsia="uk-UA"/>
        </w:rPr>
        <w:t>1558</w:t>
      </w: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-38-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F4A7C" w:rsidRPr="001A4DF1" w:rsidSect="001A4DF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4A3DD6"/>
    <w:multiLevelType w:val="hybridMultilevel"/>
    <w:tmpl w:val="855A459A"/>
    <w:lvl w:ilvl="0" w:tplc="437E97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A7C"/>
    <w:rsid w:val="001A4DF1"/>
    <w:rsid w:val="00400E4D"/>
    <w:rsid w:val="00461D19"/>
    <w:rsid w:val="006F4A7C"/>
    <w:rsid w:val="007B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21C83"/>
  <w15:chartTrackingRefBased/>
  <w15:docId w15:val="{D078EBDF-A527-45ED-878A-9181B86E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1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61D19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461D19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3">
    <w:name w:val="List Paragraph"/>
    <w:basedOn w:val="a"/>
    <w:uiPriority w:val="34"/>
    <w:qFormat/>
    <w:rsid w:val="001A4DF1"/>
    <w:pPr>
      <w:widowControl w:val="0"/>
      <w:suppressAutoHyphens/>
      <w:overflowPunct w:val="0"/>
      <w:autoSpaceDE w:val="0"/>
      <w:ind w:left="720"/>
      <w:contextualSpacing/>
    </w:pPr>
    <w:rPr>
      <w:rFonts w:ascii="Calibri" w:hAnsi="Calibri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4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2023-12-25T09:16:00Z</cp:lastPrinted>
  <dcterms:created xsi:type="dcterms:W3CDTF">2023-12-19T07:15:00Z</dcterms:created>
  <dcterms:modified xsi:type="dcterms:W3CDTF">2023-12-25T09:16:00Z</dcterms:modified>
</cp:coreProperties>
</file>